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left="0"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kern w:val="0"/>
          <w:sz w:val="44"/>
          <w:szCs w:val="44"/>
          <w:shd w:val="clear" w:fill="FFFFFF"/>
          <w:lang w:val="en-US" w:eastAsia="zh-CN" w:bidi="ar"/>
        </w:rPr>
        <w:t>教研心得体会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left="0" w:right="0" w:firstLine="640" w:firstLineChars="20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都兰县第三小学  吴桂芳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经过一天半的教研学习，我受益匪浅。除了在教学方法上有收获外，也加深了我对教学、对新课标任务群的理解和思考，在课堂上应注重师生互动，充分做到以学生为主体，教师做学生的引导者。我将以前辈为榜样，追光前行！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在这次研讨会中，我深刻地认识到了对比阅读对于语文教学的重要性。阅读不仅可以提高学生的语文能力，还可以拓展学生的视野，培养学生的阅读兴趣和习惯。因此，我认为在今后的教学中，我们应该更加注重阅读的教学，引导学生多读书、读好书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聆听了几位专家对学习任务群的精彩解读。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生动的语文课堂要借助学习任务群的引导，以生活实际为基础，以语文实践活动为主线，整合学习内容、情境、方法和资源等要素，设计教学活动，让语文教学从静态的知识转化为动态的语文实践活动。在课后的作业设计上也要立足于学习任务群，做到“少而精”“实而活”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课标提出学习任务群必然是在探究和摸索，我们还要通过实践来进一步理清楚逻辑关系，在实践中落实概念。我们要理解，学习任务群首先是作为一种清晰化、集中的表达方式来明确学习内容；然后是提出一种新的教学模式：设定一个情境或典型人物，把学习的主动权交给学生，加强学生学习的主动性，加强教学的实践性。这种教学模式让教师作为组织者，学生作为主体，让学生在一定的情境中带着任务进行伙伴式的学习，完成知识的建构，从而逐步走向大单元教学，让核心素养真正落地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总之，通过本次教学研讨会，我深深地感受到了作为一名语文老师的职责以及语文学习的真谛。同时也深知课堂教学是一门艺术，需要我们不断的去追求、探索。我们当以优秀教师们为榜样，加强学习，勇于实践，敢于创新，善于反思，做一个有心的读书人，做一个真正能与孩子分享成长快乐的好老师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MWYzY2E2OTE5NDdlYjg4NTFjNGM5NjZiZThlNzIifQ=="/>
  </w:docVars>
  <w:rsids>
    <w:rsidRoot w:val="4D892E38"/>
    <w:rsid w:val="04CC4349"/>
    <w:rsid w:val="2DCA0ED0"/>
    <w:rsid w:val="4D892E38"/>
    <w:rsid w:val="722B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2023-11-18T13:18:00Z</dcterms:created>
  <dc:creator>Administrator</dc:creator>
  <cp:lastModifiedBy>Administrator</cp:lastModifiedBy>
  <dcterms:modified xsi:type="dcterms:W3CDTF">2023-11-21T11:33:59Z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AF72D82F69DD400FA82C76EF741B34FF_13</vt:lpwstr>
  </property>
</Properties>
</file>